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66A" w:rsidRPr="00F1182E" w:rsidRDefault="00F1182E" w:rsidP="00F1182E">
      <w:pPr>
        <w:jc w:val="center"/>
        <w:rPr>
          <w:b/>
        </w:rPr>
      </w:pPr>
      <w:r w:rsidRPr="00F1182E">
        <w:rPr>
          <w:b/>
        </w:rPr>
        <w:t xml:space="preserve">Store Checklist </w:t>
      </w:r>
      <w:proofErr w:type="gramStart"/>
      <w:r w:rsidRPr="00F1182E">
        <w:rPr>
          <w:b/>
        </w:rPr>
        <w:t>For</w:t>
      </w:r>
      <w:proofErr w:type="gramEnd"/>
      <w:r w:rsidRPr="00F1182E">
        <w:rPr>
          <w:b/>
        </w:rPr>
        <w:t xml:space="preserve"> </w:t>
      </w:r>
      <w:proofErr w:type="spellStart"/>
      <w:r w:rsidRPr="00F1182E">
        <w:rPr>
          <w:b/>
        </w:rPr>
        <w:t>Chlorpropham</w:t>
      </w:r>
      <w:proofErr w:type="spellEnd"/>
      <w:r w:rsidRPr="00F1182E">
        <w:rPr>
          <w:b/>
        </w:rPr>
        <w:t xml:space="preserve"> (</w:t>
      </w:r>
      <w:r w:rsidRPr="00F1182E">
        <w:rPr>
          <w:b/>
        </w:rPr>
        <w:t>CIPC</w:t>
      </w:r>
      <w:r w:rsidRPr="00F1182E">
        <w:rPr>
          <w:b/>
        </w:rPr>
        <w:t>)</w:t>
      </w:r>
    </w:p>
    <w:p w:rsidR="00F1182E" w:rsidRPr="00FF2EC8" w:rsidRDefault="00F1182E" w:rsidP="00952488">
      <w:pPr>
        <w:pStyle w:val="NoSpacing"/>
        <w:jc w:val="center"/>
        <w:rPr>
          <w:sz w:val="20"/>
          <w:szCs w:val="20"/>
        </w:rPr>
      </w:pPr>
      <w:r w:rsidRPr="00FF2EC8">
        <w:rPr>
          <w:sz w:val="20"/>
          <w:szCs w:val="20"/>
        </w:rPr>
        <w:t xml:space="preserve">Before using CIPC, every store must be assessed against the criteria listed before using the store.  Address any red categories before </w:t>
      </w:r>
      <w:r w:rsidRPr="00FF2EC8">
        <w:rPr>
          <w:sz w:val="20"/>
          <w:szCs w:val="20"/>
        </w:rPr>
        <w:t>treatment.</w:t>
      </w:r>
    </w:p>
    <w:p w:rsidR="00F1182E" w:rsidRPr="00FF2EC8" w:rsidRDefault="00F1182E" w:rsidP="00952488">
      <w:pPr>
        <w:pStyle w:val="NoSpacing"/>
        <w:jc w:val="center"/>
        <w:rPr>
          <w:sz w:val="20"/>
          <w:szCs w:val="20"/>
        </w:rPr>
      </w:pPr>
      <w:r w:rsidRPr="00FF2EC8">
        <w:rPr>
          <w:sz w:val="20"/>
          <w:szCs w:val="20"/>
        </w:rPr>
        <w:t xml:space="preserve">If two reds or more remain, </w:t>
      </w:r>
      <w:r w:rsidRPr="00FF2EC8">
        <w:rPr>
          <w:sz w:val="20"/>
          <w:szCs w:val="20"/>
        </w:rPr>
        <w:t>DO NOT TREAT</w:t>
      </w:r>
      <w:r w:rsidRPr="00FF2EC8">
        <w:rPr>
          <w:sz w:val="20"/>
          <w:szCs w:val="20"/>
        </w:rPr>
        <w:t>.</w:t>
      </w:r>
    </w:p>
    <w:p w:rsidR="00F1182E" w:rsidRPr="00FF2EC8" w:rsidRDefault="00FD00CF" w:rsidP="00952488">
      <w:pPr>
        <w:pStyle w:val="NoSpacing"/>
        <w:jc w:val="center"/>
        <w:rPr>
          <w:sz w:val="20"/>
          <w:szCs w:val="20"/>
        </w:rPr>
      </w:pPr>
      <w:r w:rsidRPr="00FF2EC8">
        <w:rPr>
          <w:sz w:val="20"/>
          <w:szCs w:val="20"/>
        </w:rPr>
        <w:t>ALWAYS READ THE LABEL</w:t>
      </w:r>
      <w:r w:rsidR="00F1182E" w:rsidRPr="00FF2EC8">
        <w:rPr>
          <w:sz w:val="20"/>
          <w:szCs w:val="20"/>
        </w:rPr>
        <w:t>: USE PESTICIDES SAFELY</w:t>
      </w:r>
    </w:p>
    <w:p w:rsidR="00952488" w:rsidRDefault="00952488" w:rsidP="00952488">
      <w:pPr>
        <w:pStyle w:val="NoSpacing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2393"/>
      </w:tblGrid>
      <w:tr w:rsidR="00F1182E" w:rsidTr="00F1182E">
        <w:tc>
          <w:tcPr>
            <w:tcW w:w="1555" w:type="dxa"/>
          </w:tcPr>
          <w:p w:rsidR="00F1182E" w:rsidRDefault="00F1182E" w:rsidP="00F1182E">
            <w:r>
              <w:t>Store owner</w:t>
            </w:r>
          </w:p>
        </w:tc>
        <w:tc>
          <w:tcPr>
            <w:tcW w:w="12393" w:type="dxa"/>
          </w:tcPr>
          <w:p w:rsidR="00F1182E" w:rsidRDefault="00F1182E" w:rsidP="00F1182E"/>
        </w:tc>
      </w:tr>
      <w:tr w:rsidR="00F1182E" w:rsidTr="00F1182E">
        <w:tc>
          <w:tcPr>
            <w:tcW w:w="1555" w:type="dxa"/>
          </w:tcPr>
          <w:p w:rsidR="00F1182E" w:rsidRDefault="00F1182E" w:rsidP="00F1182E">
            <w:r>
              <w:t>Store ID</w:t>
            </w:r>
          </w:p>
        </w:tc>
        <w:tc>
          <w:tcPr>
            <w:tcW w:w="12393" w:type="dxa"/>
          </w:tcPr>
          <w:p w:rsidR="00F1182E" w:rsidRDefault="00F1182E" w:rsidP="00F1182E"/>
        </w:tc>
      </w:tr>
    </w:tbl>
    <w:p w:rsidR="00FD00CF" w:rsidRDefault="00FD00CF" w:rsidP="0099210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519"/>
        <w:gridCol w:w="5270"/>
        <w:gridCol w:w="1559"/>
        <w:gridCol w:w="1276"/>
        <w:gridCol w:w="1195"/>
      </w:tblGrid>
      <w:tr w:rsidR="00992101" w:rsidTr="00952488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101" w:rsidRPr="00FD00CF" w:rsidRDefault="00992101" w:rsidP="00992101">
            <w:pPr>
              <w:pStyle w:val="NoSpacing"/>
              <w:rPr>
                <w:b/>
              </w:rPr>
            </w:pPr>
            <w:r w:rsidRPr="00FD00CF">
              <w:rPr>
                <w:b/>
              </w:rPr>
              <w:t>Key Issue</w:t>
            </w:r>
          </w:p>
        </w:tc>
        <w:tc>
          <w:tcPr>
            <w:tcW w:w="3519" w:type="dxa"/>
            <w:tcBorders>
              <w:left w:val="nil"/>
            </w:tcBorders>
          </w:tcPr>
          <w:p w:rsidR="00992101" w:rsidRPr="00FD00CF" w:rsidRDefault="00992101" w:rsidP="00992101">
            <w:pPr>
              <w:pStyle w:val="NoSpacing"/>
              <w:rPr>
                <w:b/>
              </w:rPr>
            </w:pPr>
          </w:p>
        </w:tc>
        <w:tc>
          <w:tcPr>
            <w:tcW w:w="5270" w:type="dxa"/>
          </w:tcPr>
          <w:p w:rsidR="00992101" w:rsidRPr="00FD00CF" w:rsidRDefault="00FD00CF" w:rsidP="00992101">
            <w:pPr>
              <w:pStyle w:val="NoSpacing"/>
              <w:rPr>
                <w:b/>
              </w:rPr>
            </w:pPr>
            <w:r w:rsidRPr="00FD00CF">
              <w:rPr>
                <w:b/>
              </w:rPr>
              <w:t>Guidelines</w:t>
            </w:r>
          </w:p>
        </w:tc>
        <w:tc>
          <w:tcPr>
            <w:tcW w:w="1559" w:type="dxa"/>
          </w:tcPr>
          <w:p w:rsidR="00992101" w:rsidRPr="00952488" w:rsidRDefault="00952488" w:rsidP="00952488">
            <w:pPr>
              <w:pStyle w:val="NoSpacing"/>
              <w:tabs>
                <w:tab w:val="center" w:pos="0"/>
                <w:tab w:val="left" w:pos="326"/>
                <w:tab w:val="center" w:pos="671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FD00CF" w:rsidRPr="00952488">
              <w:rPr>
                <w:b/>
              </w:rPr>
              <w:t>Red</w:t>
            </w:r>
          </w:p>
        </w:tc>
        <w:tc>
          <w:tcPr>
            <w:tcW w:w="1276" w:type="dxa"/>
          </w:tcPr>
          <w:p w:rsidR="00992101" w:rsidRPr="00FD00CF" w:rsidRDefault="00FD00CF" w:rsidP="00FD00CF">
            <w:pPr>
              <w:pStyle w:val="NoSpacing"/>
              <w:jc w:val="center"/>
              <w:rPr>
                <w:b/>
              </w:rPr>
            </w:pPr>
            <w:r w:rsidRPr="00FD00CF">
              <w:rPr>
                <w:b/>
              </w:rPr>
              <w:t>Amber</w:t>
            </w:r>
          </w:p>
        </w:tc>
        <w:tc>
          <w:tcPr>
            <w:tcW w:w="1195" w:type="dxa"/>
          </w:tcPr>
          <w:p w:rsidR="00992101" w:rsidRPr="00FD00CF" w:rsidRDefault="00FD00CF" w:rsidP="00FD00CF">
            <w:pPr>
              <w:pStyle w:val="NoSpacing"/>
              <w:jc w:val="center"/>
              <w:rPr>
                <w:b/>
              </w:rPr>
            </w:pPr>
            <w:r w:rsidRPr="00FD00CF">
              <w:rPr>
                <w:b/>
              </w:rPr>
              <w:t>Green</w:t>
            </w:r>
          </w:p>
        </w:tc>
      </w:tr>
      <w:tr w:rsidR="00992101" w:rsidTr="0068104E"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992101" w:rsidRPr="00FD00CF" w:rsidRDefault="00992101" w:rsidP="0068104E">
            <w:pPr>
              <w:pStyle w:val="NoSpacing"/>
              <w:jc w:val="center"/>
              <w:rPr>
                <w:sz w:val="44"/>
                <w:szCs w:val="44"/>
              </w:rPr>
            </w:pPr>
            <w:r w:rsidRPr="00FD00CF">
              <w:rPr>
                <w:sz w:val="44"/>
                <w:szCs w:val="44"/>
              </w:rPr>
              <w:t>1</w:t>
            </w:r>
          </w:p>
        </w:tc>
        <w:tc>
          <w:tcPr>
            <w:tcW w:w="3519" w:type="dxa"/>
            <w:vAlign w:val="center"/>
          </w:tcPr>
          <w:p w:rsidR="00992101" w:rsidRDefault="00952488" w:rsidP="0068104E">
            <w:pPr>
              <w:pStyle w:val="NoSpacing"/>
            </w:pPr>
            <w:r w:rsidRPr="00952488">
              <w:t>STORE LOCATION</w:t>
            </w:r>
          </w:p>
        </w:tc>
        <w:tc>
          <w:tcPr>
            <w:tcW w:w="5270" w:type="dxa"/>
          </w:tcPr>
          <w:p w:rsidR="00581467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Proximity to non-target crops or other goods</w:t>
            </w:r>
            <w:r w:rsidR="0068104E">
              <w:rPr>
                <w:sz w:val="20"/>
                <w:szCs w:val="20"/>
              </w:rPr>
              <w:t>.</w:t>
            </w:r>
          </w:p>
          <w:p w:rsidR="00581467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Sheltered from wind?</w:t>
            </w:r>
          </w:p>
          <w:p w:rsidR="00992101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Proximity to residential property</w:t>
            </w:r>
            <w:r w:rsidR="0068104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Adjacent</w:t>
            </w:r>
          </w:p>
        </w:tc>
        <w:tc>
          <w:tcPr>
            <w:tcW w:w="1276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Distant</w:t>
            </w:r>
          </w:p>
        </w:tc>
        <w:tc>
          <w:tcPr>
            <w:tcW w:w="1195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+ Shelter</w:t>
            </w:r>
          </w:p>
        </w:tc>
      </w:tr>
      <w:tr w:rsidR="00992101" w:rsidTr="0068104E">
        <w:tc>
          <w:tcPr>
            <w:tcW w:w="1129" w:type="dxa"/>
            <w:vAlign w:val="center"/>
          </w:tcPr>
          <w:p w:rsidR="00992101" w:rsidRPr="00FD00CF" w:rsidRDefault="00992101" w:rsidP="0068104E">
            <w:pPr>
              <w:pStyle w:val="NoSpacing"/>
              <w:jc w:val="center"/>
              <w:rPr>
                <w:sz w:val="44"/>
                <w:szCs w:val="44"/>
              </w:rPr>
            </w:pPr>
            <w:r w:rsidRPr="00FD00CF">
              <w:rPr>
                <w:sz w:val="44"/>
                <w:szCs w:val="44"/>
              </w:rPr>
              <w:t>2</w:t>
            </w:r>
          </w:p>
        </w:tc>
        <w:tc>
          <w:tcPr>
            <w:tcW w:w="3519" w:type="dxa"/>
            <w:vAlign w:val="center"/>
          </w:tcPr>
          <w:p w:rsidR="00992101" w:rsidRDefault="00952488" w:rsidP="0068104E">
            <w:pPr>
              <w:pStyle w:val="NoSpacing"/>
            </w:pPr>
            <w:r w:rsidRPr="00952488">
              <w:t>STORE INTEGRITY</w:t>
            </w:r>
          </w:p>
        </w:tc>
        <w:tc>
          <w:tcPr>
            <w:tcW w:w="5270" w:type="dxa"/>
          </w:tcPr>
          <w:p w:rsidR="00581467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Leaks: undertake lightproof test</w:t>
            </w:r>
            <w:r w:rsidR="0068104E">
              <w:rPr>
                <w:sz w:val="20"/>
                <w:szCs w:val="20"/>
              </w:rPr>
              <w:t>.</w:t>
            </w:r>
          </w:p>
          <w:p w:rsidR="00581467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Check louvre and door seals</w:t>
            </w:r>
            <w:r w:rsidR="0068104E">
              <w:rPr>
                <w:sz w:val="20"/>
                <w:szCs w:val="20"/>
              </w:rPr>
              <w:t>.</w:t>
            </w:r>
          </w:p>
          <w:p w:rsidR="00992101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Evidence of leaks at eaves?</w:t>
            </w:r>
          </w:p>
        </w:tc>
        <w:tc>
          <w:tcPr>
            <w:tcW w:w="1559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Multiple</w:t>
            </w:r>
          </w:p>
        </w:tc>
        <w:tc>
          <w:tcPr>
            <w:tcW w:w="1276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Some</w:t>
            </w:r>
          </w:p>
        </w:tc>
        <w:tc>
          <w:tcPr>
            <w:tcW w:w="1195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Few/None</w:t>
            </w:r>
          </w:p>
        </w:tc>
      </w:tr>
      <w:tr w:rsidR="00992101" w:rsidTr="0068104E">
        <w:tc>
          <w:tcPr>
            <w:tcW w:w="1129" w:type="dxa"/>
            <w:vAlign w:val="center"/>
          </w:tcPr>
          <w:p w:rsidR="00992101" w:rsidRPr="00FD00CF" w:rsidRDefault="00992101" w:rsidP="0068104E">
            <w:pPr>
              <w:pStyle w:val="NoSpacing"/>
              <w:jc w:val="center"/>
              <w:rPr>
                <w:sz w:val="44"/>
                <w:szCs w:val="44"/>
              </w:rPr>
            </w:pPr>
            <w:r w:rsidRPr="00FD00CF">
              <w:rPr>
                <w:sz w:val="44"/>
                <w:szCs w:val="44"/>
              </w:rPr>
              <w:t>3</w:t>
            </w:r>
          </w:p>
        </w:tc>
        <w:tc>
          <w:tcPr>
            <w:tcW w:w="3519" w:type="dxa"/>
            <w:vAlign w:val="center"/>
          </w:tcPr>
          <w:p w:rsidR="00992101" w:rsidRDefault="00952488" w:rsidP="0068104E">
            <w:pPr>
              <w:pStyle w:val="NoSpacing"/>
            </w:pPr>
            <w:r w:rsidRPr="00952488">
              <w:t>EMPTY AIR SPACE IN STORE</w:t>
            </w:r>
          </w:p>
        </w:tc>
        <w:tc>
          <w:tcPr>
            <w:tcW w:w="5270" w:type="dxa"/>
          </w:tcPr>
          <w:p w:rsid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Is the store</w:t>
            </w:r>
            <w:r w:rsidR="0068104E">
              <w:rPr>
                <w:sz w:val="20"/>
                <w:szCs w:val="20"/>
              </w:rPr>
              <w:t xml:space="preserve"> full enough? Divide the volume </w:t>
            </w:r>
            <w:r w:rsidRPr="0068104E">
              <w:rPr>
                <w:sz w:val="20"/>
                <w:szCs w:val="20"/>
              </w:rPr>
              <w:t>occupied by cr</w:t>
            </w:r>
            <w:r w:rsidR="0068104E">
              <w:rPr>
                <w:sz w:val="20"/>
                <w:szCs w:val="20"/>
              </w:rPr>
              <w:t xml:space="preserve">op by the total building volume. </w:t>
            </w:r>
          </w:p>
          <w:p w:rsidR="00992101" w:rsidRPr="0068104E" w:rsidRDefault="00581467" w:rsidP="0068104E">
            <w:pPr>
              <w:pStyle w:val="NoSpacing"/>
              <w:jc w:val="center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(length x width x average height) x 100%</w:t>
            </w:r>
          </w:p>
        </w:tc>
        <w:tc>
          <w:tcPr>
            <w:tcW w:w="1559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Under 40%</w:t>
            </w:r>
          </w:p>
        </w:tc>
        <w:tc>
          <w:tcPr>
            <w:tcW w:w="1276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40 – 60%</w:t>
            </w:r>
          </w:p>
        </w:tc>
        <w:tc>
          <w:tcPr>
            <w:tcW w:w="1195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Over 60%</w:t>
            </w:r>
          </w:p>
        </w:tc>
      </w:tr>
      <w:tr w:rsidR="00992101" w:rsidTr="0068104E">
        <w:tc>
          <w:tcPr>
            <w:tcW w:w="1129" w:type="dxa"/>
            <w:vAlign w:val="center"/>
          </w:tcPr>
          <w:p w:rsidR="00992101" w:rsidRPr="00FD00CF" w:rsidRDefault="00992101" w:rsidP="0068104E">
            <w:pPr>
              <w:pStyle w:val="NoSpacing"/>
              <w:jc w:val="center"/>
              <w:rPr>
                <w:sz w:val="44"/>
                <w:szCs w:val="44"/>
              </w:rPr>
            </w:pPr>
            <w:r w:rsidRPr="00FD00CF">
              <w:rPr>
                <w:sz w:val="44"/>
                <w:szCs w:val="44"/>
              </w:rPr>
              <w:t>4</w:t>
            </w:r>
          </w:p>
        </w:tc>
        <w:tc>
          <w:tcPr>
            <w:tcW w:w="3519" w:type="dxa"/>
            <w:vAlign w:val="center"/>
          </w:tcPr>
          <w:p w:rsidR="00992101" w:rsidRDefault="00952488" w:rsidP="0068104E">
            <w:pPr>
              <w:pStyle w:val="NoSpacing"/>
            </w:pPr>
            <w:r w:rsidRPr="00952488">
              <w:t>CIPC APPLICATION POINT</w:t>
            </w:r>
          </w:p>
        </w:tc>
        <w:tc>
          <w:tcPr>
            <w:tcW w:w="5270" w:type="dxa"/>
          </w:tcPr>
          <w:p w:rsidR="00581467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Dedicated port(s) installed?</w:t>
            </w:r>
          </w:p>
          <w:p w:rsidR="00581467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Fog not applied directly on to crop or boxes</w:t>
            </w:r>
            <w:r w:rsidR="0068104E">
              <w:rPr>
                <w:sz w:val="20"/>
                <w:szCs w:val="20"/>
              </w:rPr>
              <w:t>.</w:t>
            </w:r>
          </w:p>
          <w:p w:rsidR="00992101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Centrally positioned or positive plenum for box</w:t>
            </w:r>
            <w:r w:rsidR="0068104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Poor</w:t>
            </w:r>
          </w:p>
        </w:tc>
        <w:tc>
          <w:tcPr>
            <w:tcW w:w="1276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Fair</w:t>
            </w:r>
          </w:p>
        </w:tc>
        <w:tc>
          <w:tcPr>
            <w:tcW w:w="1195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Good</w:t>
            </w:r>
          </w:p>
        </w:tc>
      </w:tr>
      <w:tr w:rsidR="00992101" w:rsidTr="0068104E"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:rsidR="00992101" w:rsidRPr="00FD00CF" w:rsidRDefault="00992101" w:rsidP="0068104E">
            <w:pPr>
              <w:pStyle w:val="NoSpacing"/>
              <w:jc w:val="center"/>
              <w:rPr>
                <w:sz w:val="44"/>
                <w:szCs w:val="44"/>
              </w:rPr>
            </w:pPr>
            <w:r w:rsidRPr="00FD00CF">
              <w:rPr>
                <w:sz w:val="44"/>
                <w:szCs w:val="44"/>
              </w:rPr>
              <w:t>5</w:t>
            </w:r>
          </w:p>
        </w:tc>
        <w:tc>
          <w:tcPr>
            <w:tcW w:w="3519" w:type="dxa"/>
            <w:vAlign w:val="center"/>
          </w:tcPr>
          <w:p w:rsidR="00992101" w:rsidRDefault="00952488" w:rsidP="0068104E">
            <w:pPr>
              <w:pStyle w:val="NoSpacing"/>
            </w:pPr>
            <w:r w:rsidRPr="00952488">
              <w:t>UNIFORM STORE ENVIRONMENT</w:t>
            </w:r>
          </w:p>
        </w:tc>
        <w:tc>
          <w:tcPr>
            <w:tcW w:w="5270" w:type="dxa"/>
          </w:tcPr>
          <w:p w:rsidR="00992101" w:rsidRPr="0068104E" w:rsidRDefault="00581467" w:rsidP="0068104E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Facility to re</w:t>
            </w:r>
            <w:r w:rsidR="0068104E">
              <w:rPr>
                <w:sz w:val="20"/>
                <w:szCs w:val="20"/>
              </w:rPr>
              <w:t xml:space="preserve">circulate before application to </w:t>
            </w:r>
            <w:r w:rsidRPr="0068104E">
              <w:rPr>
                <w:sz w:val="20"/>
                <w:szCs w:val="20"/>
              </w:rPr>
              <w:t>elimina</w:t>
            </w:r>
            <w:r w:rsidR="0068104E">
              <w:rPr>
                <w:sz w:val="20"/>
                <w:szCs w:val="20"/>
              </w:rPr>
              <w:t xml:space="preserve">te condensation and create even </w:t>
            </w:r>
            <w:r w:rsidRPr="0068104E">
              <w:rPr>
                <w:sz w:val="20"/>
                <w:szCs w:val="20"/>
              </w:rPr>
              <w:t>tempera</w:t>
            </w:r>
            <w:r w:rsidR="0068104E">
              <w:rPr>
                <w:sz w:val="20"/>
                <w:szCs w:val="20"/>
              </w:rPr>
              <w:t xml:space="preserve">ture? Fridges can be turned off </w:t>
            </w:r>
            <w:r w:rsidRPr="0068104E">
              <w:rPr>
                <w:sz w:val="20"/>
                <w:szCs w:val="20"/>
              </w:rPr>
              <w:t>independently from fans to allow this</w:t>
            </w:r>
            <w:r w:rsidR="0068104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None</w:t>
            </w:r>
          </w:p>
        </w:tc>
        <w:tc>
          <w:tcPr>
            <w:tcW w:w="1276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Fair</w:t>
            </w:r>
          </w:p>
        </w:tc>
        <w:tc>
          <w:tcPr>
            <w:tcW w:w="1195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Good</w:t>
            </w:r>
          </w:p>
        </w:tc>
      </w:tr>
      <w:tr w:rsidR="00992101" w:rsidTr="0068104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101" w:rsidRDefault="00992101" w:rsidP="00581467">
            <w:pPr>
              <w:pStyle w:val="NoSpacing"/>
              <w:jc w:val="center"/>
            </w:pPr>
            <w:r w:rsidRPr="00FD00CF">
              <w:rPr>
                <w:sz w:val="44"/>
                <w:szCs w:val="44"/>
              </w:rPr>
              <w:t>6a</w:t>
            </w:r>
          </w:p>
          <w:p w:rsidR="0068104E" w:rsidRPr="0068104E" w:rsidRDefault="0068104E" w:rsidP="00581467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992101" w:rsidRPr="0068104E" w:rsidRDefault="00992101" w:rsidP="0068104E">
            <w:pPr>
              <w:pStyle w:val="NoSpacing"/>
              <w:jc w:val="center"/>
            </w:pPr>
            <w:r w:rsidRPr="00581467">
              <w:t>Or</w:t>
            </w:r>
          </w:p>
        </w:tc>
        <w:tc>
          <w:tcPr>
            <w:tcW w:w="3519" w:type="dxa"/>
            <w:tcBorders>
              <w:left w:val="single" w:sz="4" w:space="0" w:color="auto"/>
            </w:tcBorders>
          </w:tcPr>
          <w:p w:rsidR="00952488" w:rsidRPr="0068104E" w:rsidRDefault="00952488" w:rsidP="00992101">
            <w:pPr>
              <w:pStyle w:val="NoSpacing"/>
              <w:rPr>
                <w:sz w:val="16"/>
                <w:szCs w:val="16"/>
              </w:rPr>
            </w:pPr>
          </w:p>
          <w:p w:rsidR="00992101" w:rsidRDefault="00952488" w:rsidP="00992101">
            <w:pPr>
              <w:pStyle w:val="NoSpacing"/>
            </w:pPr>
            <w:r w:rsidRPr="00952488">
              <w:t>BULK STORE SUITABILITY</w:t>
            </w:r>
          </w:p>
          <w:p w:rsidR="00952488" w:rsidRDefault="00952488" w:rsidP="0068104E">
            <w:pPr>
              <w:pStyle w:val="NoSpacing"/>
            </w:pPr>
          </w:p>
        </w:tc>
        <w:tc>
          <w:tcPr>
            <w:tcW w:w="5270" w:type="dxa"/>
          </w:tcPr>
          <w:p w:rsidR="00581467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Clear ductwork, adequate laterals</w:t>
            </w:r>
            <w:r w:rsidR="0068104E">
              <w:rPr>
                <w:sz w:val="20"/>
                <w:szCs w:val="20"/>
              </w:rPr>
              <w:t>.</w:t>
            </w:r>
          </w:p>
          <w:p w:rsidR="00581467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Balanced airflow</w:t>
            </w:r>
            <w:r w:rsidR="0068104E">
              <w:rPr>
                <w:sz w:val="20"/>
                <w:szCs w:val="20"/>
              </w:rPr>
              <w:t>.</w:t>
            </w:r>
          </w:p>
          <w:p w:rsidR="00581467" w:rsidRPr="0068104E" w:rsidRDefault="00581467" w:rsidP="00581467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Inverters for slow speed recirculation of fog</w:t>
            </w:r>
            <w:r w:rsidR="0068104E"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Poor</w:t>
            </w:r>
          </w:p>
          <w:p w:rsidR="00581467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581467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581467" w:rsidRPr="0068104E" w:rsidRDefault="00581467" w:rsidP="000C429A">
            <w:pPr>
              <w:pStyle w:val="NoSpacing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Good</w:t>
            </w:r>
          </w:p>
          <w:p w:rsidR="00581467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581467" w:rsidRPr="0068104E" w:rsidRDefault="00581467" w:rsidP="0068104E">
            <w:pPr>
              <w:pStyle w:val="NoSpacing"/>
              <w:rPr>
                <w:sz w:val="16"/>
                <w:szCs w:val="16"/>
              </w:rPr>
            </w:pPr>
          </w:p>
          <w:p w:rsidR="00581467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  <w:tc>
          <w:tcPr>
            <w:tcW w:w="1195" w:type="dxa"/>
          </w:tcPr>
          <w:p w:rsidR="00992101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+ Inverters</w:t>
            </w:r>
          </w:p>
          <w:p w:rsidR="00581467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</w:p>
          <w:p w:rsidR="0068104E" w:rsidRPr="0068104E" w:rsidRDefault="0068104E" w:rsidP="0068104E">
            <w:pPr>
              <w:pStyle w:val="NoSpacing"/>
              <w:rPr>
                <w:sz w:val="16"/>
                <w:szCs w:val="16"/>
              </w:rPr>
            </w:pPr>
          </w:p>
          <w:p w:rsidR="00581467" w:rsidRPr="0068104E" w:rsidRDefault="00581467" w:rsidP="0068104E">
            <w:pPr>
              <w:pStyle w:val="NoSpacing"/>
              <w:jc w:val="center"/>
              <w:rPr>
                <w:sz w:val="16"/>
                <w:szCs w:val="16"/>
              </w:rPr>
            </w:pPr>
          </w:p>
        </w:tc>
      </w:tr>
      <w:tr w:rsidR="0068104E" w:rsidTr="0068104E">
        <w:tc>
          <w:tcPr>
            <w:tcW w:w="1129" w:type="dxa"/>
            <w:tcBorders>
              <w:top w:val="nil"/>
            </w:tcBorders>
            <w:vAlign w:val="center"/>
          </w:tcPr>
          <w:p w:rsidR="0068104E" w:rsidRPr="00FD00CF" w:rsidRDefault="0068104E" w:rsidP="0068104E">
            <w:pPr>
              <w:pStyle w:val="NoSpacing"/>
              <w:jc w:val="center"/>
              <w:rPr>
                <w:sz w:val="44"/>
                <w:szCs w:val="44"/>
              </w:rPr>
            </w:pPr>
            <w:r w:rsidRPr="00FD00CF">
              <w:rPr>
                <w:sz w:val="44"/>
                <w:szCs w:val="44"/>
              </w:rPr>
              <w:t>6b</w:t>
            </w:r>
          </w:p>
        </w:tc>
        <w:tc>
          <w:tcPr>
            <w:tcW w:w="3519" w:type="dxa"/>
            <w:vAlign w:val="center"/>
          </w:tcPr>
          <w:p w:rsidR="0068104E" w:rsidRDefault="0068104E" w:rsidP="0068104E">
            <w:pPr>
              <w:pStyle w:val="NoSpacing"/>
            </w:pPr>
            <w:r w:rsidRPr="00581467">
              <w:t>BOX STORE SUITABILITY</w:t>
            </w:r>
          </w:p>
          <w:p w:rsidR="0068104E" w:rsidRPr="0068104E" w:rsidRDefault="0068104E" w:rsidP="0068104E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270" w:type="dxa"/>
          </w:tcPr>
          <w:p w:rsidR="0068104E" w:rsidRPr="0068104E" w:rsidRDefault="0068104E" w:rsidP="0068104E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Unimpeded air circulation throughout store</w:t>
            </w:r>
            <w:r>
              <w:rPr>
                <w:sz w:val="20"/>
                <w:szCs w:val="20"/>
              </w:rPr>
              <w:t>.</w:t>
            </w:r>
          </w:p>
          <w:p w:rsidR="0068104E" w:rsidRPr="0068104E" w:rsidRDefault="0068104E" w:rsidP="0068104E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Clear pallet slots with even stack height</w:t>
            </w:r>
            <w:r>
              <w:rPr>
                <w:sz w:val="20"/>
                <w:szCs w:val="20"/>
              </w:rPr>
              <w:t>.</w:t>
            </w:r>
          </w:p>
          <w:p w:rsidR="0068104E" w:rsidRPr="0068104E" w:rsidRDefault="0068104E" w:rsidP="0068104E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Application via plenum: see 4 above</w:t>
            </w:r>
            <w:r>
              <w:rPr>
                <w:sz w:val="20"/>
                <w:szCs w:val="20"/>
              </w:rPr>
              <w:t>.</w:t>
            </w:r>
          </w:p>
          <w:p w:rsidR="0068104E" w:rsidRPr="0068104E" w:rsidRDefault="0068104E" w:rsidP="0068104E">
            <w:pPr>
              <w:pStyle w:val="NoSpacing"/>
              <w:rPr>
                <w:sz w:val="20"/>
                <w:szCs w:val="20"/>
              </w:rPr>
            </w:pPr>
            <w:r w:rsidRPr="0068104E">
              <w:rPr>
                <w:sz w:val="20"/>
                <w:szCs w:val="20"/>
              </w:rPr>
              <w:t>Fridges: see 5 above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8104E" w:rsidRPr="0068104E" w:rsidRDefault="0068104E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Poor</w:t>
            </w:r>
          </w:p>
        </w:tc>
        <w:tc>
          <w:tcPr>
            <w:tcW w:w="1276" w:type="dxa"/>
          </w:tcPr>
          <w:p w:rsidR="0068104E" w:rsidRPr="0068104E" w:rsidRDefault="0068104E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Fair</w:t>
            </w:r>
          </w:p>
        </w:tc>
        <w:tc>
          <w:tcPr>
            <w:tcW w:w="1195" w:type="dxa"/>
          </w:tcPr>
          <w:p w:rsidR="0068104E" w:rsidRPr="0068104E" w:rsidRDefault="0068104E" w:rsidP="0068104E">
            <w:pPr>
              <w:pStyle w:val="NoSpacing"/>
              <w:jc w:val="center"/>
              <w:rPr>
                <w:sz w:val="16"/>
                <w:szCs w:val="16"/>
              </w:rPr>
            </w:pPr>
            <w:r w:rsidRPr="0068104E">
              <w:rPr>
                <w:sz w:val="16"/>
                <w:szCs w:val="16"/>
              </w:rPr>
              <w:t>Good</w:t>
            </w:r>
          </w:p>
        </w:tc>
      </w:tr>
    </w:tbl>
    <w:p w:rsidR="00992101" w:rsidRDefault="00992101" w:rsidP="00992101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8"/>
        <w:gridCol w:w="1110"/>
        <w:gridCol w:w="3487"/>
      </w:tblGrid>
      <w:tr w:rsidR="00992101" w:rsidTr="00FD00CF">
        <w:tc>
          <w:tcPr>
            <w:tcW w:w="1413" w:type="dxa"/>
          </w:tcPr>
          <w:p w:rsidR="00992101" w:rsidRDefault="00FD00CF" w:rsidP="00992101">
            <w:pPr>
              <w:pStyle w:val="NoSpacing"/>
            </w:pPr>
            <w:r>
              <w:t>Assessed by</w:t>
            </w:r>
          </w:p>
        </w:tc>
        <w:tc>
          <w:tcPr>
            <w:tcW w:w="7938" w:type="dxa"/>
          </w:tcPr>
          <w:p w:rsidR="00992101" w:rsidRDefault="00992101" w:rsidP="00992101">
            <w:pPr>
              <w:pStyle w:val="NoSpacing"/>
            </w:pPr>
          </w:p>
        </w:tc>
        <w:tc>
          <w:tcPr>
            <w:tcW w:w="1110" w:type="dxa"/>
          </w:tcPr>
          <w:p w:rsidR="00992101" w:rsidRDefault="00FD00CF" w:rsidP="00992101">
            <w:pPr>
              <w:pStyle w:val="NoSpacing"/>
            </w:pPr>
            <w:r>
              <w:t>Date</w:t>
            </w:r>
          </w:p>
        </w:tc>
        <w:tc>
          <w:tcPr>
            <w:tcW w:w="3487" w:type="dxa"/>
          </w:tcPr>
          <w:p w:rsidR="00992101" w:rsidRDefault="00992101" w:rsidP="00992101">
            <w:pPr>
              <w:pStyle w:val="NoSpacing"/>
            </w:pPr>
          </w:p>
        </w:tc>
      </w:tr>
    </w:tbl>
    <w:p w:rsidR="00992101" w:rsidRDefault="00992101" w:rsidP="00FF2EC8">
      <w:pPr>
        <w:pStyle w:val="NoSpacing"/>
      </w:pPr>
    </w:p>
    <w:sectPr w:rsidR="00992101" w:rsidSect="00FF2EC8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2E"/>
    <w:rsid w:val="000C429A"/>
    <w:rsid w:val="001A066A"/>
    <w:rsid w:val="00581467"/>
    <w:rsid w:val="0068104E"/>
    <w:rsid w:val="00952488"/>
    <w:rsid w:val="00992101"/>
    <w:rsid w:val="00F1182E"/>
    <w:rsid w:val="00FD00C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C187C1-7643-47A8-8020-DF61DE420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1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921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181B2-BF5A-4E88-B17E-31463717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Rudd</dc:creator>
  <cp:keywords/>
  <dc:description/>
  <cp:lastModifiedBy>Garry Rudd</cp:lastModifiedBy>
  <cp:revision>6</cp:revision>
  <dcterms:created xsi:type="dcterms:W3CDTF">2017-04-10T09:31:00Z</dcterms:created>
  <dcterms:modified xsi:type="dcterms:W3CDTF">2017-04-10T11:17:00Z</dcterms:modified>
</cp:coreProperties>
</file>